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55" w:rsidRDefault="00D76711" w:rsidP="005D1555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pacing w:val="-10"/>
          <w:sz w:val="28"/>
          <w:szCs w:val="28"/>
        </w:rPr>
      </w:pPr>
      <w:r w:rsidRPr="00D76711">
        <w:rPr>
          <w:b/>
          <w:bCs/>
          <w:sz w:val="28"/>
          <w:szCs w:val="28"/>
        </w:rPr>
        <w:t xml:space="preserve">Информация об итогах </w:t>
      </w:r>
      <w:proofErr w:type="gramStart"/>
      <w:r w:rsidRPr="00D76711">
        <w:rPr>
          <w:b/>
          <w:bCs/>
          <w:sz w:val="28"/>
          <w:szCs w:val="28"/>
        </w:rPr>
        <w:t xml:space="preserve">проведения общественного обсуждения проекта приказа </w:t>
      </w:r>
      <w:r>
        <w:rPr>
          <w:b/>
          <w:bCs/>
          <w:sz w:val="28"/>
          <w:szCs w:val="28"/>
        </w:rPr>
        <w:t xml:space="preserve">комитета </w:t>
      </w:r>
      <w:r w:rsidR="005D1555">
        <w:rPr>
          <w:b/>
          <w:bCs/>
          <w:sz w:val="28"/>
          <w:szCs w:val="28"/>
        </w:rPr>
        <w:t>промышленности</w:t>
      </w:r>
      <w:proofErr w:type="gramEnd"/>
      <w:r w:rsidR="005D1555">
        <w:rPr>
          <w:b/>
          <w:bCs/>
          <w:sz w:val="28"/>
          <w:szCs w:val="28"/>
        </w:rPr>
        <w:t xml:space="preserve"> и торговли</w:t>
      </w:r>
      <w:r>
        <w:rPr>
          <w:b/>
          <w:bCs/>
          <w:sz w:val="28"/>
          <w:szCs w:val="28"/>
        </w:rPr>
        <w:t xml:space="preserve"> </w:t>
      </w:r>
      <w:r w:rsidRPr="00D76711">
        <w:rPr>
          <w:b/>
          <w:bCs/>
          <w:sz w:val="28"/>
          <w:szCs w:val="28"/>
        </w:rPr>
        <w:t>Новгородской области «</w:t>
      </w:r>
      <w:r w:rsidR="005D1555" w:rsidRPr="00214758">
        <w:rPr>
          <w:b/>
          <w:spacing w:val="-10"/>
          <w:sz w:val="28"/>
          <w:szCs w:val="28"/>
        </w:rPr>
        <w:t>О</w:t>
      </w:r>
      <w:r w:rsidR="005D1555">
        <w:rPr>
          <w:b/>
          <w:spacing w:val="-10"/>
          <w:sz w:val="28"/>
          <w:szCs w:val="28"/>
        </w:rPr>
        <w:t>б утверждении требований к закупаемым отдельным видам</w:t>
      </w:r>
    </w:p>
    <w:p w:rsidR="00D76711" w:rsidRPr="00D76711" w:rsidRDefault="005D1555" w:rsidP="005D1555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 товаров, работ, услуг</w:t>
      </w:r>
      <w:bookmarkStart w:id="0" w:name="_GoBack"/>
      <w:bookmarkEnd w:id="0"/>
      <w:r w:rsidR="00D76711" w:rsidRPr="00D76711">
        <w:rPr>
          <w:b/>
          <w:bCs/>
          <w:sz w:val="28"/>
          <w:szCs w:val="28"/>
        </w:rPr>
        <w:t>»</w:t>
      </w:r>
    </w:p>
    <w:p w:rsidR="00D76711" w:rsidRPr="00D76711" w:rsidRDefault="00D76711" w:rsidP="00D76711">
      <w:pPr>
        <w:spacing w:line="360" w:lineRule="exact"/>
        <w:ind w:firstLine="709"/>
        <w:jc w:val="both"/>
        <w:rPr>
          <w:sz w:val="28"/>
          <w:szCs w:val="28"/>
        </w:rPr>
      </w:pPr>
    </w:p>
    <w:p w:rsidR="006029D6" w:rsidRPr="00D76711" w:rsidRDefault="00D76711" w:rsidP="00D76711">
      <w:pPr>
        <w:spacing w:line="360" w:lineRule="exact"/>
        <w:ind w:firstLine="709"/>
        <w:jc w:val="both"/>
      </w:pPr>
      <w:r w:rsidRPr="00D76711">
        <w:rPr>
          <w:sz w:val="28"/>
          <w:szCs w:val="28"/>
        </w:rPr>
        <w:t xml:space="preserve">В течение </w:t>
      </w:r>
      <w:proofErr w:type="gramStart"/>
      <w:r w:rsidRPr="00D76711">
        <w:rPr>
          <w:sz w:val="28"/>
          <w:szCs w:val="28"/>
        </w:rPr>
        <w:t xml:space="preserve">срока общественного обсуждения проекта приказа комитета </w:t>
      </w:r>
      <w:r w:rsidR="005D1555">
        <w:rPr>
          <w:sz w:val="28"/>
          <w:szCs w:val="28"/>
        </w:rPr>
        <w:t>промышленности</w:t>
      </w:r>
      <w:proofErr w:type="gramEnd"/>
      <w:r w:rsidR="005D1555">
        <w:rPr>
          <w:sz w:val="28"/>
          <w:szCs w:val="28"/>
        </w:rPr>
        <w:t xml:space="preserve"> и торговли</w:t>
      </w:r>
      <w:r w:rsidRPr="00D76711">
        <w:rPr>
          <w:sz w:val="28"/>
          <w:szCs w:val="28"/>
        </w:rPr>
        <w:t xml:space="preserve"> Новгородской области «Об утверждении требований к закупаемым отдельным видам товаров, работ, услуг» предложений общественных объединений, юридических и физических лиц не поступало.</w:t>
      </w:r>
    </w:p>
    <w:sectPr w:rsidR="006029D6" w:rsidRPr="00D7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FC7"/>
    <w:rsid w:val="003A3FC7"/>
    <w:rsid w:val="004007B7"/>
    <w:rsid w:val="005D1555"/>
    <w:rsid w:val="006029D6"/>
    <w:rsid w:val="00D7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Кигайте Гражина Ионаса</dc:creator>
  <cp:lastModifiedBy>Прохорова Ирина Александровна</cp:lastModifiedBy>
  <cp:revision>3</cp:revision>
  <dcterms:created xsi:type="dcterms:W3CDTF">2017-08-29T11:29:00Z</dcterms:created>
  <dcterms:modified xsi:type="dcterms:W3CDTF">2017-08-29T11:39:00Z</dcterms:modified>
</cp:coreProperties>
</file>